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E0" w:rsidRPr="008E1BE0" w:rsidRDefault="008E1BE0" w:rsidP="008E1BE0">
      <w:pPr>
        <w:spacing w:after="0" w:line="240" w:lineRule="auto"/>
        <w:jc w:val="center"/>
        <w:rPr>
          <w:rFonts w:ascii="Times New Roman" w:eastAsia="Times New Roman" w:hAnsi="Times New Roman" w:cs="Times New Roman"/>
          <w:sz w:val="24"/>
          <w:szCs w:val="24"/>
          <w:lang w:eastAsia="el-GR"/>
        </w:rPr>
      </w:pPr>
      <w:r w:rsidRPr="008E1BE0">
        <w:rPr>
          <w:rFonts w:ascii="Times New Roman" w:eastAsia="Times New Roman" w:hAnsi="Times New Roman" w:cs="Times New Roman"/>
          <w:noProof/>
          <w:sz w:val="24"/>
          <w:szCs w:val="24"/>
          <w:lang w:eastAsia="el-GR"/>
        </w:rPr>
        <w:drawing>
          <wp:inline distT="0" distB="0" distL="0" distR="0" wp14:anchorId="3D573F5E" wp14:editId="5726D815">
            <wp:extent cx="1399540" cy="668020"/>
            <wp:effectExtent l="0" t="0" r="0"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_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40" cy="668020"/>
                    </a:xfrm>
                    <a:prstGeom prst="rect">
                      <a:avLst/>
                    </a:prstGeom>
                    <a:noFill/>
                    <a:ln>
                      <a:noFill/>
                    </a:ln>
                  </pic:spPr>
                </pic:pic>
              </a:graphicData>
            </a:graphic>
          </wp:inline>
        </w:drawing>
      </w:r>
    </w:p>
    <w:p w:rsidR="008E1BE0" w:rsidRPr="008E1BE0" w:rsidRDefault="008E1BE0" w:rsidP="008E1BE0">
      <w:pPr>
        <w:spacing w:after="120" w:line="240" w:lineRule="auto"/>
        <w:jc w:val="center"/>
        <w:rPr>
          <w:rFonts w:ascii="Times New Roman" w:eastAsia="Times New Roman" w:hAnsi="Times New Roman" w:cs="Times New Roman"/>
          <w:b/>
          <w:lang w:eastAsia="el-GR"/>
        </w:rPr>
      </w:pPr>
    </w:p>
    <w:p w:rsidR="008E1BE0" w:rsidRPr="008E1BE0" w:rsidRDefault="008E1BE0" w:rsidP="008E1BE0">
      <w:pPr>
        <w:spacing w:after="120" w:line="240" w:lineRule="auto"/>
        <w:jc w:val="center"/>
        <w:rPr>
          <w:rFonts w:ascii="Times New Roman" w:eastAsia="Times New Roman" w:hAnsi="Times New Roman" w:cs="Times New Roman"/>
          <w:b/>
          <w:lang w:eastAsia="el-GR"/>
        </w:rPr>
      </w:pPr>
      <w:r w:rsidRPr="008E1BE0">
        <w:rPr>
          <w:rFonts w:ascii="Times New Roman" w:eastAsia="Times New Roman" w:hAnsi="Times New Roman" w:cs="Times New Roman"/>
          <w:b/>
          <w:lang w:eastAsia="el-GR"/>
        </w:rPr>
        <w:t xml:space="preserve">ΙΛΧΑΝ ΑΧΜΕΤ </w:t>
      </w:r>
    </w:p>
    <w:p w:rsidR="008E1BE0" w:rsidRPr="008E1BE0" w:rsidRDefault="008E1BE0" w:rsidP="008E1BE0">
      <w:pPr>
        <w:spacing w:after="0" w:line="240" w:lineRule="auto"/>
        <w:jc w:val="center"/>
        <w:rPr>
          <w:rFonts w:ascii="Times New Roman" w:eastAsia="Times New Roman" w:hAnsi="Times New Roman" w:cs="Times New Roman"/>
          <w:lang w:eastAsia="el-GR"/>
        </w:rPr>
      </w:pPr>
      <w:r w:rsidRPr="008E1BE0">
        <w:rPr>
          <w:rFonts w:ascii="Times New Roman" w:eastAsia="Times New Roman" w:hAnsi="Times New Roman" w:cs="Times New Roman"/>
          <w:lang w:eastAsia="el-GR"/>
        </w:rPr>
        <w:t>Βουλευτής Ροδόπης-</w:t>
      </w:r>
    </w:p>
    <w:p w:rsidR="008E1BE0" w:rsidRPr="008E1BE0" w:rsidRDefault="008E1BE0" w:rsidP="008E1BE0">
      <w:pPr>
        <w:spacing w:after="0" w:line="240" w:lineRule="auto"/>
        <w:jc w:val="center"/>
        <w:rPr>
          <w:rFonts w:ascii="Times New Roman" w:eastAsia="Times New Roman" w:hAnsi="Times New Roman" w:cs="Times New Roman"/>
          <w:lang w:eastAsia="el-GR"/>
        </w:rPr>
      </w:pPr>
      <w:r w:rsidRPr="008E1BE0">
        <w:rPr>
          <w:rFonts w:ascii="Times New Roman" w:eastAsia="Times New Roman" w:hAnsi="Times New Roman" w:cs="Times New Roman"/>
          <w:lang w:eastAsia="el-GR"/>
        </w:rPr>
        <w:t xml:space="preserve">ΠΑ.ΣΟ.Κ-Κίνημα Αλλαγής </w:t>
      </w:r>
    </w:p>
    <w:p w:rsidR="008E1BE0" w:rsidRPr="008E1BE0" w:rsidRDefault="008E1BE0" w:rsidP="008E1BE0">
      <w:pPr>
        <w:pBdr>
          <w:top w:val="nil"/>
          <w:left w:val="nil"/>
          <w:bottom w:val="nil"/>
          <w:right w:val="nil"/>
          <w:between w:val="nil"/>
          <w:bar w:val="nil"/>
        </w:pBdr>
        <w:spacing w:after="0" w:line="240" w:lineRule="auto"/>
        <w:jc w:val="center"/>
        <w:rPr>
          <w:rFonts w:ascii="Times New Roman" w:eastAsia="Arial Unicode MS" w:hAnsi="Times New Roman" w:cs="Times New Roman"/>
          <w:sz w:val="28"/>
          <w:szCs w:val="28"/>
          <w:u w:val="single"/>
          <w:bdr w:val="nil"/>
        </w:rPr>
      </w:pPr>
    </w:p>
    <w:p w:rsidR="008E1BE0" w:rsidRPr="008E1BE0" w:rsidRDefault="008E1BE0" w:rsidP="008E1BE0">
      <w:pPr>
        <w:pBdr>
          <w:top w:val="nil"/>
          <w:left w:val="nil"/>
          <w:bottom w:val="nil"/>
          <w:right w:val="nil"/>
          <w:between w:val="nil"/>
          <w:bar w:val="nil"/>
        </w:pBdr>
        <w:spacing w:after="0" w:line="240" w:lineRule="auto"/>
        <w:jc w:val="right"/>
        <w:rPr>
          <w:rFonts w:ascii="Times New Roman" w:eastAsia="Arial Unicode MS" w:hAnsi="Times New Roman" w:cs="Times New Roman"/>
          <w:bdr w:val="nil"/>
        </w:rPr>
      </w:pPr>
    </w:p>
    <w:p w:rsidR="008E1BE0" w:rsidRPr="008E1BE0" w:rsidRDefault="008E1BE0" w:rsidP="008E1BE0">
      <w:pPr>
        <w:pBdr>
          <w:top w:val="nil"/>
          <w:left w:val="nil"/>
          <w:bottom w:val="nil"/>
          <w:right w:val="nil"/>
          <w:between w:val="nil"/>
          <w:bar w:val="nil"/>
        </w:pBdr>
        <w:spacing w:after="0" w:line="240" w:lineRule="auto"/>
        <w:jc w:val="right"/>
        <w:rPr>
          <w:rFonts w:ascii="Times New Roman" w:eastAsia="Arial Unicode MS" w:hAnsi="Times New Roman" w:cs="Times New Roman"/>
          <w:bdr w:val="nil"/>
        </w:rPr>
      </w:pPr>
      <w:r w:rsidRPr="008E1BE0">
        <w:rPr>
          <w:rFonts w:ascii="Times New Roman" w:eastAsia="Arial Unicode MS" w:hAnsi="Times New Roman" w:cs="Times New Roman"/>
          <w:bdr w:val="nil"/>
        </w:rPr>
        <w:t>Αθήνα 20-3-2023</w:t>
      </w:r>
    </w:p>
    <w:p w:rsidR="008E1BE0" w:rsidRPr="008E1BE0" w:rsidRDefault="008E1BE0" w:rsidP="008E1BE0">
      <w:pPr>
        <w:pBdr>
          <w:top w:val="nil"/>
          <w:left w:val="nil"/>
          <w:bottom w:val="nil"/>
          <w:right w:val="nil"/>
          <w:between w:val="nil"/>
          <w:bar w:val="nil"/>
        </w:pBdr>
        <w:spacing w:after="0" w:line="240" w:lineRule="auto"/>
        <w:jc w:val="center"/>
        <w:rPr>
          <w:rFonts w:ascii="Times New Roman" w:eastAsia="Arial Unicode MS" w:hAnsi="Times New Roman" w:cs="Times New Roman"/>
          <w:b/>
          <w:sz w:val="28"/>
          <w:szCs w:val="28"/>
          <w:u w:val="single"/>
          <w:bdr w:val="nil"/>
        </w:rPr>
      </w:pPr>
      <w:r w:rsidRPr="008E1BE0">
        <w:rPr>
          <w:rFonts w:ascii="Times New Roman" w:eastAsia="Arial Unicode MS" w:hAnsi="Times New Roman" w:cs="Times New Roman"/>
          <w:b/>
          <w:sz w:val="28"/>
          <w:szCs w:val="28"/>
          <w:u w:val="single"/>
          <w:bdr w:val="nil"/>
        </w:rPr>
        <w:t>Επίκαιρη Ερώτηση</w:t>
      </w:r>
    </w:p>
    <w:p w:rsidR="008E1BE0" w:rsidRDefault="008E1BE0" w:rsidP="008E1BE0">
      <w:pPr>
        <w:spacing w:after="240"/>
        <w:jc w:val="both"/>
        <w:rPr>
          <w:rFonts w:ascii="Times New Roman" w:hAnsi="Times New Roman" w:cs="Times New Roman"/>
          <w:sz w:val="28"/>
          <w:szCs w:val="28"/>
        </w:rPr>
      </w:pPr>
    </w:p>
    <w:p w:rsidR="008E1BE0" w:rsidRPr="00DA437A" w:rsidRDefault="008E1BE0" w:rsidP="008E1BE0">
      <w:pPr>
        <w:spacing w:after="240"/>
        <w:jc w:val="both"/>
        <w:rPr>
          <w:rFonts w:ascii="Times New Roman" w:hAnsi="Times New Roman" w:cs="Times New Roman"/>
          <w:sz w:val="24"/>
          <w:szCs w:val="24"/>
        </w:rPr>
      </w:pPr>
      <w:r w:rsidRPr="00DA437A">
        <w:rPr>
          <w:rFonts w:ascii="Times New Roman" w:hAnsi="Times New Roman" w:cs="Times New Roman"/>
          <w:sz w:val="24"/>
          <w:szCs w:val="24"/>
        </w:rPr>
        <w:t xml:space="preserve">Προς: Υπουργό Οικονομικών κ. Χρήστο </w:t>
      </w:r>
      <w:proofErr w:type="spellStart"/>
      <w:r w:rsidRPr="00DA437A">
        <w:rPr>
          <w:rFonts w:ascii="Times New Roman" w:hAnsi="Times New Roman" w:cs="Times New Roman"/>
          <w:sz w:val="24"/>
          <w:szCs w:val="24"/>
        </w:rPr>
        <w:t>Σταϊκούρα</w:t>
      </w:r>
      <w:proofErr w:type="spellEnd"/>
      <w:r w:rsidRPr="00DA437A">
        <w:rPr>
          <w:rFonts w:ascii="Times New Roman" w:hAnsi="Times New Roman" w:cs="Times New Roman"/>
          <w:sz w:val="24"/>
          <w:szCs w:val="24"/>
        </w:rPr>
        <w:t xml:space="preserve"> </w:t>
      </w:r>
    </w:p>
    <w:p w:rsidR="008E1BE0" w:rsidRPr="00DA437A" w:rsidRDefault="008E1BE0" w:rsidP="008E1BE0">
      <w:pPr>
        <w:spacing w:after="240"/>
        <w:jc w:val="both"/>
        <w:rPr>
          <w:rFonts w:ascii="Times New Roman" w:hAnsi="Times New Roman" w:cs="Times New Roman"/>
          <w:sz w:val="24"/>
          <w:szCs w:val="24"/>
        </w:rPr>
      </w:pPr>
      <w:r w:rsidRPr="00DA437A">
        <w:rPr>
          <w:rFonts w:ascii="Times New Roman" w:hAnsi="Times New Roman" w:cs="Times New Roman"/>
          <w:sz w:val="24"/>
          <w:szCs w:val="24"/>
        </w:rPr>
        <w:t xml:space="preserve">Θέμα: Τακτοποίηση θέματος τίτλων ιδιοκτησιών </w:t>
      </w:r>
      <w:r w:rsidR="00DA437A" w:rsidRPr="00DA437A">
        <w:rPr>
          <w:rFonts w:ascii="Times New Roman" w:hAnsi="Times New Roman" w:cs="Times New Roman"/>
          <w:sz w:val="24"/>
          <w:szCs w:val="24"/>
        </w:rPr>
        <w:t xml:space="preserve">ορεινού όγκου και συνολικά στην ευρύτερη περιοχή της Θράκης   </w:t>
      </w:r>
      <w:r w:rsidRPr="00DA437A">
        <w:rPr>
          <w:rFonts w:ascii="Times New Roman" w:hAnsi="Times New Roman" w:cs="Times New Roman"/>
          <w:sz w:val="24"/>
          <w:szCs w:val="24"/>
        </w:rPr>
        <w:t xml:space="preserve">   </w:t>
      </w:r>
    </w:p>
    <w:p w:rsidR="008E1BE0" w:rsidRPr="00DA437A" w:rsidRDefault="008E1BE0" w:rsidP="008E1BE0">
      <w:pPr>
        <w:spacing w:after="240"/>
        <w:jc w:val="both"/>
        <w:rPr>
          <w:rFonts w:ascii="Times New Roman" w:hAnsi="Times New Roman" w:cs="Times New Roman"/>
          <w:sz w:val="24"/>
          <w:szCs w:val="24"/>
        </w:rPr>
      </w:pPr>
    </w:p>
    <w:p w:rsidR="0024562F" w:rsidRPr="00DA437A" w:rsidRDefault="0024562F" w:rsidP="008E1BE0">
      <w:pPr>
        <w:spacing w:after="240"/>
        <w:jc w:val="both"/>
        <w:rPr>
          <w:rFonts w:ascii="Times New Roman" w:hAnsi="Times New Roman" w:cs="Times New Roman"/>
          <w:sz w:val="24"/>
          <w:szCs w:val="24"/>
        </w:rPr>
      </w:pPr>
      <w:r w:rsidRPr="00DA437A">
        <w:rPr>
          <w:rFonts w:ascii="Times New Roman" w:hAnsi="Times New Roman" w:cs="Times New Roman"/>
          <w:sz w:val="24"/>
          <w:szCs w:val="24"/>
        </w:rPr>
        <w:t xml:space="preserve">Σημαντικός αριθμός </w:t>
      </w:r>
      <w:r w:rsidR="008E1BE0" w:rsidRPr="00DA437A">
        <w:rPr>
          <w:rFonts w:ascii="Times New Roman" w:hAnsi="Times New Roman" w:cs="Times New Roman"/>
          <w:sz w:val="24"/>
          <w:szCs w:val="24"/>
        </w:rPr>
        <w:t>πολιτών της μουσουλμανικής Μειον</w:t>
      </w:r>
      <w:bookmarkStart w:id="0" w:name="_GoBack"/>
      <w:bookmarkEnd w:id="0"/>
      <w:r w:rsidR="008E1BE0" w:rsidRPr="00DA437A">
        <w:rPr>
          <w:rFonts w:ascii="Times New Roman" w:hAnsi="Times New Roman" w:cs="Times New Roman"/>
          <w:sz w:val="24"/>
          <w:szCs w:val="24"/>
        </w:rPr>
        <w:t xml:space="preserve">ότητας </w:t>
      </w:r>
      <w:r w:rsidRPr="00DA437A">
        <w:rPr>
          <w:rFonts w:ascii="Times New Roman" w:hAnsi="Times New Roman" w:cs="Times New Roman"/>
          <w:sz w:val="24"/>
          <w:szCs w:val="24"/>
        </w:rPr>
        <w:t>στον ορεινό όγκο</w:t>
      </w:r>
      <w:r w:rsidR="008E1BE0" w:rsidRPr="00DA437A">
        <w:rPr>
          <w:rFonts w:ascii="Times New Roman" w:hAnsi="Times New Roman" w:cs="Times New Roman"/>
          <w:sz w:val="24"/>
          <w:szCs w:val="24"/>
        </w:rPr>
        <w:t xml:space="preserve"> της Θράκης κυρίως</w:t>
      </w:r>
      <w:r w:rsidRPr="00DA437A">
        <w:rPr>
          <w:rFonts w:ascii="Times New Roman" w:hAnsi="Times New Roman" w:cs="Times New Roman"/>
          <w:sz w:val="24"/>
          <w:szCs w:val="24"/>
        </w:rPr>
        <w:t xml:space="preserve"> αλλά και συνολικά σε όλη την ευρύτερη περιοχή δεν διαθέτει τίτλους ιδιοκτησίας. Το θέμα δημιουργεί ζήτημα οικονομικής και κοινωνικής ανασφάλειας. Ήδη έχει θεσμοθετηθεί η ειδική νομιμοποίηση αυθαιρέτων κτισμάτων εάν αφορούν την πρώτη κατοικία με μειωμένο πρόστιμο, χωρίς να θεραπεύεται το πρόβλημα έλλειψης νομιμοποιητικών εγγράφων (ν. 4067/2012, άρθρο 47). Θα πρέπει να βρεθεί κάποια λύση τακτοποίησης των τίτλων. </w:t>
      </w:r>
    </w:p>
    <w:p w:rsidR="008E1BE0" w:rsidRPr="00DA437A" w:rsidRDefault="008E1BE0" w:rsidP="008E1BE0">
      <w:pPr>
        <w:spacing w:after="240"/>
        <w:jc w:val="both"/>
        <w:rPr>
          <w:rFonts w:ascii="Times New Roman" w:hAnsi="Times New Roman" w:cs="Times New Roman"/>
          <w:sz w:val="24"/>
          <w:szCs w:val="24"/>
        </w:rPr>
      </w:pPr>
      <w:r w:rsidRPr="00DA437A">
        <w:rPr>
          <w:rFonts w:ascii="Times New Roman" w:hAnsi="Times New Roman" w:cs="Times New Roman"/>
          <w:sz w:val="24"/>
          <w:szCs w:val="24"/>
        </w:rPr>
        <w:t>Στην</w:t>
      </w:r>
      <w:r w:rsidRPr="00DA437A">
        <w:rPr>
          <w:rFonts w:ascii="Times New Roman" w:hAnsi="Times New Roman" w:cs="Times New Roman"/>
          <w:sz w:val="24"/>
          <w:szCs w:val="24"/>
        </w:rPr>
        <w:t xml:space="preserve"> Έκθεση της Διακομματικής Επιτροπής για την Ανάπτυξη της Θράκης γίνεται ειδική μνεία στο θέμα των τίτλων ιδιοκτησίας στον ορεινό όγκο της Θράκης με την επισήμανση ότι το πρόβλημα αυτό πρέπει να λυθεί</w:t>
      </w:r>
      <w:r w:rsidRPr="00DA437A">
        <w:rPr>
          <w:rFonts w:ascii="Times New Roman" w:hAnsi="Times New Roman" w:cs="Times New Roman"/>
          <w:sz w:val="24"/>
          <w:szCs w:val="24"/>
        </w:rPr>
        <w:t xml:space="preserve"> ως εξής: «Αξίζει να σημειωθεί βέβαια ότι την περαιτέρω υποβάθμιση περιοχών και κοινωνικών ομάδων επιφέρουν χρόνια άλυτα προβλήματα στην περιοχή, όπως το ζήτημα των τίτλων ιδιοκτησίας, δημιουργώντας επιπρόσθετη κοινωνική ανασφάλεια και έχοντας αρνητικό αναπτυξιακό πρόσημο. Σημαντικός αριθμός μειονοτικών δεν διαθέτει τίτλους ιδιοκτησίας. Ήδη έχει θεσμοθετηθεί η ειδική νομιμοποίηση αυθαιρέτων κτισμάτων εάν αφορούν την πρώτη κατοικία με μειωμένο πρόστιμο, χωρίς να θεραπεύεται το πρόβλημα έλλειψης νομιμοποιητικών εγγράφων (ν. 4067/2012, </w:t>
      </w:r>
      <w:proofErr w:type="spellStart"/>
      <w:r w:rsidRPr="00DA437A">
        <w:rPr>
          <w:rFonts w:ascii="Times New Roman" w:hAnsi="Times New Roman" w:cs="Times New Roman"/>
          <w:sz w:val="24"/>
          <w:szCs w:val="24"/>
        </w:rPr>
        <w:t>άρθρ</w:t>
      </w:r>
      <w:proofErr w:type="spellEnd"/>
      <w:r w:rsidRPr="00DA437A">
        <w:rPr>
          <w:rFonts w:ascii="Times New Roman" w:hAnsi="Times New Roman" w:cs="Times New Roman"/>
          <w:sz w:val="24"/>
          <w:szCs w:val="24"/>
        </w:rPr>
        <w:t xml:space="preserve"> 47). Το ελληνικό κράτος καλείται να επιταχύνει την επίλυση του θέματος των τίτλων ιδιοκτησίας, συμπεριλαμβανομένης και της κοινότητας των </w:t>
      </w:r>
      <w:proofErr w:type="spellStart"/>
      <w:r w:rsidRPr="00DA437A">
        <w:rPr>
          <w:rFonts w:ascii="Times New Roman" w:hAnsi="Times New Roman" w:cs="Times New Roman"/>
          <w:sz w:val="24"/>
          <w:szCs w:val="24"/>
        </w:rPr>
        <w:t>παλλινοστούντων</w:t>
      </w:r>
      <w:proofErr w:type="spellEnd"/>
      <w:r w:rsidRPr="00DA437A">
        <w:rPr>
          <w:rFonts w:ascii="Times New Roman" w:hAnsi="Times New Roman" w:cs="Times New Roman"/>
          <w:sz w:val="24"/>
          <w:szCs w:val="24"/>
        </w:rPr>
        <w:t xml:space="preserve"> (ιθαγένειες και τίτλοι)».</w:t>
      </w:r>
    </w:p>
    <w:p w:rsidR="008E1BE0" w:rsidRPr="00DA437A" w:rsidRDefault="008E1BE0" w:rsidP="008E1BE0">
      <w:pPr>
        <w:spacing w:after="240"/>
        <w:jc w:val="both"/>
        <w:rPr>
          <w:rFonts w:ascii="Times New Roman" w:hAnsi="Times New Roman" w:cs="Times New Roman"/>
          <w:sz w:val="24"/>
          <w:szCs w:val="24"/>
        </w:rPr>
      </w:pPr>
      <w:r w:rsidRPr="00DA437A">
        <w:rPr>
          <w:rFonts w:ascii="Times New Roman" w:hAnsi="Times New Roman" w:cs="Times New Roman"/>
          <w:sz w:val="24"/>
          <w:szCs w:val="24"/>
        </w:rPr>
        <w:t>Επειδή στην Έκθεση της Διακομματικής Επιτροπής για την Ανάπτυξη της Θράκης γίνεται ειδική μνεία στο θέμα των τίτλων ιδιοκτησίας στον ορεινό όγκο της Θράκης με την επισήμανση ότι το πρόβλημα αυτό πρέπει να λυθεί</w:t>
      </w:r>
    </w:p>
    <w:p w:rsidR="008E1BE0" w:rsidRPr="00DA437A" w:rsidRDefault="008E1BE0" w:rsidP="008E1BE0">
      <w:pPr>
        <w:spacing w:after="240"/>
        <w:jc w:val="both"/>
        <w:rPr>
          <w:rFonts w:ascii="Times New Roman" w:hAnsi="Times New Roman" w:cs="Times New Roman"/>
          <w:sz w:val="24"/>
          <w:szCs w:val="24"/>
        </w:rPr>
      </w:pPr>
      <w:r w:rsidRPr="00DA437A">
        <w:rPr>
          <w:rFonts w:ascii="Times New Roman" w:hAnsi="Times New Roman" w:cs="Times New Roman"/>
          <w:sz w:val="24"/>
          <w:szCs w:val="24"/>
        </w:rPr>
        <w:lastRenderedPageBreak/>
        <w:t xml:space="preserve">Ερωτάσθε: </w:t>
      </w:r>
    </w:p>
    <w:p w:rsidR="00DA437A" w:rsidRPr="00DA437A" w:rsidRDefault="008E1BE0" w:rsidP="008E1BE0">
      <w:pPr>
        <w:spacing w:after="240"/>
        <w:jc w:val="both"/>
        <w:rPr>
          <w:rFonts w:ascii="Times New Roman" w:hAnsi="Times New Roman" w:cs="Times New Roman"/>
          <w:sz w:val="24"/>
          <w:szCs w:val="24"/>
        </w:rPr>
      </w:pPr>
      <w:r w:rsidRPr="00DA437A">
        <w:rPr>
          <w:rFonts w:ascii="Times New Roman" w:hAnsi="Times New Roman" w:cs="Times New Roman"/>
          <w:sz w:val="24"/>
          <w:szCs w:val="24"/>
        </w:rPr>
        <w:t>Πότε</w:t>
      </w:r>
      <w:r w:rsidR="00DA437A" w:rsidRPr="00DA437A">
        <w:rPr>
          <w:rFonts w:ascii="Times New Roman" w:hAnsi="Times New Roman" w:cs="Times New Roman"/>
          <w:sz w:val="24"/>
          <w:szCs w:val="24"/>
        </w:rPr>
        <w:t>, με ποιους όρους και με ποιες προϋποθέσεις σκέφτεται η κυβέρνηση να</w:t>
      </w:r>
      <w:r w:rsidRPr="00DA437A">
        <w:rPr>
          <w:rFonts w:ascii="Times New Roman" w:hAnsi="Times New Roman" w:cs="Times New Roman"/>
          <w:sz w:val="24"/>
          <w:szCs w:val="24"/>
        </w:rPr>
        <w:t xml:space="preserve"> εφαρμ</w:t>
      </w:r>
      <w:r w:rsidR="00DA437A" w:rsidRPr="00DA437A">
        <w:rPr>
          <w:rFonts w:ascii="Times New Roman" w:hAnsi="Times New Roman" w:cs="Times New Roman"/>
          <w:sz w:val="24"/>
          <w:szCs w:val="24"/>
        </w:rPr>
        <w:t xml:space="preserve">όσει το κεφάλαιο της Έκθεσης </w:t>
      </w:r>
      <w:r w:rsidR="00DA437A" w:rsidRPr="00DA437A">
        <w:rPr>
          <w:rFonts w:ascii="Times New Roman" w:hAnsi="Times New Roman" w:cs="Times New Roman"/>
          <w:sz w:val="24"/>
          <w:szCs w:val="24"/>
        </w:rPr>
        <w:t>της Διακομματικής Επιτροπής για την Ανάπτυξη της Θράκης</w:t>
      </w:r>
      <w:r w:rsidR="00DA437A" w:rsidRPr="00DA437A">
        <w:rPr>
          <w:rFonts w:ascii="Times New Roman" w:hAnsi="Times New Roman" w:cs="Times New Roman"/>
          <w:sz w:val="24"/>
          <w:szCs w:val="24"/>
        </w:rPr>
        <w:t xml:space="preserve">, που αφορά στους τίτλους ιδιοκτησίας του ορεινού όγκου και της ευρύτερης περιοχής, η έλλειψη των οποίων προκαλεί κατά κοινή παραδοχή </w:t>
      </w:r>
      <w:r w:rsidR="00DA437A" w:rsidRPr="00DA437A">
        <w:rPr>
          <w:rFonts w:ascii="Times New Roman" w:hAnsi="Times New Roman" w:cs="Times New Roman"/>
          <w:sz w:val="24"/>
          <w:szCs w:val="24"/>
        </w:rPr>
        <w:t>την περαιτέρω υποβάθμιση περιοχών και κοινωνικών ομάδων</w:t>
      </w:r>
      <w:r w:rsidR="00DA437A" w:rsidRPr="00DA437A">
        <w:rPr>
          <w:rFonts w:ascii="Times New Roman" w:hAnsi="Times New Roman" w:cs="Times New Roman"/>
          <w:sz w:val="24"/>
          <w:szCs w:val="24"/>
        </w:rPr>
        <w:t xml:space="preserve"> στην συγκεκριμένη περιοχή; </w:t>
      </w:r>
    </w:p>
    <w:p w:rsidR="00DA437A" w:rsidRPr="00DA437A" w:rsidRDefault="00DA437A" w:rsidP="00DA437A">
      <w:pPr>
        <w:spacing w:after="240"/>
        <w:jc w:val="center"/>
        <w:rPr>
          <w:rFonts w:ascii="Times New Roman" w:hAnsi="Times New Roman" w:cs="Times New Roman"/>
          <w:sz w:val="24"/>
          <w:szCs w:val="24"/>
        </w:rPr>
      </w:pPr>
      <w:r w:rsidRPr="00DA437A">
        <w:rPr>
          <w:rFonts w:ascii="Times New Roman" w:hAnsi="Times New Roman" w:cs="Times New Roman"/>
          <w:sz w:val="24"/>
          <w:szCs w:val="24"/>
        </w:rPr>
        <w:t>Ο ερωτών βουλευτής</w:t>
      </w:r>
    </w:p>
    <w:p w:rsidR="008E1BE0" w:rsidRPr="00DA437A" w:rsidRDefault="00DA437A" w:rsidP="00DA437A">
      <w:pPr>
        <w:spacing w:after="240"/>
        <w:jc w:val="center"/>
        <w:rPr>
          <w:rFonts w:ascii="Times New Roman" w:hAnsi="Times New Roman" w:cs="Times New Roman"/>
          <w:sz w:val="24"/>
          <w:szCs w:val="24"/>
        </w:rPr>
      </w:pPr>
      <w:proofErr w:type="spellStart"/>
      <w:r w:rsidRPr="00DA437A">
        <w:rPr>
          <w:rFonts w:ascii="Times New Roman" w:hAnsi="Times New Roman" w:cs="Times New Roman"/>
          <w:sz w:val="24"/>
          <w:szCs w:val="24"/>
        </w:rPr>
        <w:t>Ιλχάν</w:t>
      </w:r>
      <w:proofErr w:type="spellEnd"/>
      <w:r w:rsidRPr="00DA437A">
        <w:rPr>
          <w:rFonts w:ascii="Times New Roman" w:hAnsi="Times New Roman" w:cs="Times New Roman"/>
          <w:sz w:val="24"/>
          <w:szCs w:val="24"/>
        </w:rPr>
        <w:t xml:space="preserve"> Αχμέτ</w:t>
      </w:r>
    </w:p>
    <w:p w:rsidR="008E1BE0" w:rsidRPr="00DA437A" w:rsidRDefault="008E1BE0" w:rsidP="008E1BE0">
      <w:pPr>
        <w:spacing w:after="240"/>
        <w:jc w:val="both"/>
        <w:rPr>
          <w:rFonts w:ascii="Times New Roman" w:hAnsi="Times New Roman" w:cs="Times New Roman"/>
          <w:sz w:val="24"/>
          <w:szCs w:val="24"/>
        </w:rPr>
      </w:pPr>
      <w:r w:rsidRPr="00DA437A">
        <w:rPr>
          <w:rFonts w:ascii="Times New Roman" w:hAnsi="Times New Roman" w:cs="Times New Roman"/>
          <w:sz w:val="24"/>
          <w:szCs w:val="24"/>
        </w:rPr>
        <w:t xml:space="preserve">   </w:t>
      </w:r>
    </w:p>
    <w:p w:rsidR="008E1BE0" w:rsidRPr="00DA437A" w:rsidRDefault="008E1BE0" w:rsidP="008E1BE0">
      <w:pPr>
        <w:jc w:val="both"/>
        <w:rPr>
          <w:rFonts w:ascii="Times New Roman" w:hAnsi="Times New Roman" w:cs="Times New Roman"/>
          <w:sz w:val="24"/>
          <w:szCs w:val="24"/>
        </w:rPr>
      </w:pPr>
      <w:r w:rsidRPr="00DA437A">
        <w:rPr>
          <w:rFonts w:ascii="Times New Roman" w:hAnsi="Times New Roman" w:cs="Times New Roman"/>
          <w:sz w:val="24"/>
          <w:szCs w:val="24"/>
        </w:rPr>
        <w:t xml:space="preserve">  </w:t>
      </w:r>
    </w:p>
    <w:p w:rsidR="008E1BE0" w:rsidRPr="00DA437A" w:rsidRDefault="008E1BE0" w:rsidP="008E1BE0">
      <w:pPr>
        <w:spacing w:after="240" w:line="480" w:lineRule="auto"/>
        <w:jc w:val="both"/>
        <w:rPr>
          <w:rFonts w:ascii="Times New Roman" w:hAnsi="Times New Roman" w:cs="Times New Roman"/>
          <w:sz w:val="24"/>
          <w:szCs w:val="24"/>
        </w:rPr>
      </w:pPr>
    </w:p>
    <w:sectPr w:rsidR="008E1BE0" w:rsidRPr="00DA43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2F"/>
    <w:rsid w:val="0019758C"/>
    <w:rsid w:val="0024562F"/>
    <w:rsid w:val="008A18E7"/>
    <w:rsid w:val="008E1BE0"/>
    <w:rsid w:val="00DA4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1B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1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1B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1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364</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cp:lastPrinted>2023-03-20T08:41:00Z</cp:lastPrinted>
  <dcterms:created xsi:type="dcterms:W3CDTF">2023-03-20T08:12:00Z</dcterms:created>
  <dcterms:modified xsi:type="dcterms:W3CDTF">2023-03-20T20:54:00Z</dcterms:modified>
</cp:coreProperties>
</file>